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584C75" w:rsidR="00296200" w:rsidTr="000452A7">
        <w:tc>
          <w:tcPr>
            <w:tcW w:w="2829" w:type="dxa"/>
            <w:shd w:val="clear" w:color="auto" w:fill="auto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firstRow="1" w:lastRow="0" w:firstColumn="1" w:lastColumn="0" w:noHBand="0" w:noVBand="1" w:val="04A0"/>
            </w:tblPr>
            <w:tblGrid>
              <w:gridCol w:w="2829"/>
            </w:tblGrid>
            <w:tr w:rsidRPr="00584C75" w:rsidR="0079093D" w:rsidTr="007A38C0">
              <w:tc>
                <w:tcPr>
                  <w:tcW w:w="2829" w:type="dxa"/>
                  <w:shd w:val="clear" w:color="auto" w:fill="auto"/>
                </w:tcPr>
                <w:p w:rsidRPr="00584C75" w:rsidR="0079093D" w:rsidP="007A38C0" w:rsidRDefault="0079093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84C75">
                    <w:rPr>
                      <w:rFonts w:ascii="Times New Roman" w:hAnsi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476250" cy="609600"/>
                        <wp:effectExtent l="0" t="0" r="0" b="0"/>
                        <wp:docPr id="3" name="Slika 3" descr="GRB-RH-png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Picture 1" descr="GRB-RH-png"/>
                                <pic:cNvPicPr>
                                  <a:picLocks noChangeAspect="true" noChangeArrowheads="true"/>
                                </pic:cNvPicPr>
                              </pic:nvPicPr>
                              <pic:blipFill>
                                <a:blip cstate="print"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Pr="00584C75" w:rsidR="0079093D" w:rsidP="007A38C0" w:rsidRDefault="0079093D">
                  <w:pPr>
                    <w:spacing w:before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84C75">
                    <w:rPr>
                      <w:rFonts w:ascii="Times New Roman" w:hAnsi="Times New Roman"/>
                      <w:sz w:val="24"/>
                      <w:szCs w:val="24"/>
                    </w:rPr>
                    <w:t>Republika Hrvatska</w:t>
                  </w:r>
                </w:p>
                <w:p w:rsidRPr="00584C75" w:rsidR="0079093D" w:rsidP="007A38C0" w:rsidRDefault="0079093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84C75">
                    <w:rPr>
                      <w:rFonts w:ascii="Times New Roman" w:hAnsi="Times New Roman"/>
                      <w:sz w:val="24"/>
                      <w:szCs w:val="24"/>
                    </w:rPr>
                    <w:t>Trgovački sud u Varaždinu</w:t>
                  </w:r>
                </w:p>
                <w:p w:rsidRPr="00584C75" w:rsidR="0079093D" w:rsidP="007A38C0" w:rsidRDefault="0079093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84C75">
                    <w:rPr>
                      <w:rFonts w:ascii="Times New Roman" w:hAnsi="Times New Roman"/>
                      <w:sz w:val="24"/>
                      <w:szCs w:val="24"/>
                    </w:rPr>
                    <w:t>Varaždin, Braće Radić 2</w:t>
                  </w:r>
                </w:p>
              </w:tc>
            </w:tr>
          </w:tbl>
          <w:p w:rsidRPr="00584C75" w:rsidR="00296200" w:rsidP="00B0490F" w:rsidRDefault="002962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Pr="00584C75" w:rsidR="00F14B95" w:rsidP="00B0490F" w:rsidRDefault="00F14B95" w14:paraId="0409a11" w14:textId="0409a11">
      <w:pPr>
        <w:jc w:val="both"/>
        <w15:collapsed w:val="false"/>
        <w:rPr>
          <w:rFonts w:ascii="Times New Roman" w:hAnsi="Times New Roman"/>
          <w:sz w:val="24"/>
          <w:szCs w:val="24"/>
        </w:rPr>
      </w:pPr>
    </w:p>
    <w:p w:rsidRPr="00584C75" w:rsidR="00F14B95" w:rsidP="00B0490F" w:rsidRDefault="00F14B95">
      <w:pPr>
        <w:jc w:val="both"/>
        <w:rPr>
          <w:rFonts w:ascii="Times New Roman" w:hAnsi="Times New Roman"/>
          <w:sz w:val="24"/>
          <w:szCs w:val="24"/>
        </w:rPr>
      </w:pPr>
    </w:p>
    <w:p w:rsidRPr="00584C75" w:rsidR="00F14B95" w:rsidP="00B0490F" w:rsidRDefault="00F14B9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Dužnik:  </w:t>
      </w:r>
      <w:r w:rsidRPr="00584C75" w:rsidR="00584C75">
        <w:rPr>
          <w:rFonts w:ascii="Times New Roman" w:hAnsi="Times New Roman"/>
          <w:sz w:val="24"/>
          <w:szCs w:val="24"/>
        </w:rPr>
        <w:t xml:space="preserve">MIPAN d.o.o. u stečaju, OIB: 54017895789, </w:t>
      </w:r>
      <w:proofErr w:type="spellStart"/>
      <w:r w:rsidRPr="00584C75" w:rsidR="00584C75">
        <w:rPr>
          <w:rFonts w:ascii="Times New Roman" w:hAnsi="Times New Roman"/>
          <w:sz w:val="24"/>
          <w:szCs w:val="24"/>
        </w:rPr>
        <w:t>Drnje</w:t>
      </w:r>
      <w:proofErr w:type="spellEnd"/>
      <w:r w:rsidRPr="00584C75" w:rsidR="00584C75">
        <w:rPr>
          <w:rFonts w:ascii="Times New Roman" w:hAnsi="Times New Roman"/>
          <w:sz w:val="24"/>
          <w:szCs w:val="24"/>
        </w:rPr>
        <w:t xml:space="preserve">, Crkvena 19, zastupanom po stečajnom upravitelju Tomislavu </w:t>
      </w:r>
      <w:proofErr w:type="spellStart"/>
      <w:r w:rsidRPr="00584C75" w:rsidR="00584C75">
        <w:rPr>
          <w:rFonts w:ascii="Times New Roman" w:hAnsi="Times New Roman"/>
          <w:sz w:val="24"/>
          <w:szCs w:val="24"/>
        </w:rPr>
        <w:t>Strniščaku</w:t>
      </w:r>
      <w:proofErr w:type="spellEnd"/>
    </w:p>
    <w:p w:rsidRPr="00584C75" w:rsidR="00F14B95" w:rsidP="00B0490F" w:rsidRDefault="00F14B9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Radi:     stečaj </w:t>
      </w:r>
    </w:p>
    <w:p w:rsidRPr="00584C75" w:rsidR="00F14B95" w:rsidP="00B0490F" w:rsidRDefault="00F14B95">
      <w:pPr>
        <w:jc w:val="both"/>
        <w:rPr>
          <w:rFonts w:ascii="Times New Roman" w:hAnsi="Times New Roman"/>
          <w:sz w:val="24"/>
          <w:szCs w:val="24"/>
        </w:rPr>
      </w:pPr>
    </w:p>
    <w:p w:rsidRPr="00584C75" w:rsidR="00C954BC" w:rsidP="0079093D" w:rsidRDefault="00C954BC">
      <w:pPr>
        <w:jc w:val="center"/>
        <w:rPr>
          <w:rFonts w:ascii="Times New Roman" w:hAnsi="Times New Roman"/>
          <w:bCs/>
          <w:caps/>
          <w:spacing w:val="100"/>
          <w:sz w:val="24"/>
          <w:szCs w:val="24"/>
        </w:rPr>
      </w:pPr>
      <w:r w:rsidRPr="00584C75">
        <w:rPr>
          <w:rFonts w:ascii="Times New Roman" w:hAnsi="Times New Roman"/>
          <w:bCs/>
          <w:caps/>
          <w:spacing w:val="100"/>
          <w:sz w:val="24"/>
          <w:szCs w:val="24"/>
        </w:rPr>
        <w:t>POZIV</w:t>
      </w:r>
    </w:p>
    <w:p w:rsidRPr="00584C75" w:rsidR="00C954BC" w:rsidP="0079093D" w:rsidRDefault="00785F19">
      <w:pPr>
        <w:jc w:val="center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na ročište za diobu </w:t>
      </w:r>
      <w:proofErr w:type="spellStart"/>
      <w:r w:rsidRPr="00584C75">
        <w:rPr>
          <w:rFonts w:ascii="Times New Roman" w:hAnsi="Times New Roman"/>
          <w:sz w:val="24"/>
          <w:szCs w:val="24"/>
        </w:rPr>
        <w:t>kupovnine</w:t>
      </w:r>
      <w:proofErr w:type="spellEnd"/>
    </w:p>
    <w:p w:rsidRPr="00584C75" w:rsidR="00BC09A7" w:rsidP="00900311" w:rsidRDefault="00BC09A7">
      <w:pPr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584C75" w:rsidR="00BC09A7" w:rsidP="00B0490F" w:rsidRDefault="00C954BC">
      <w:pPr>
        <w:ind w:firstLine="567"/>
        <w:jc w:val="both"/>
        <w:rPr>
          <w:rFonts w:ascii="Times New Roman" w:hAnsi="Times New Roman"/>
          <w:sz w:val="24"/>
          <w:szCs w:val="24"/>
          <w:lang w:eastAsia="hr-HR"/>
        </w:rPr>
      </w:pPr>
      <w:r w:rsidRPr="00584C75">
        <w:rPr>
          <w:rFonts w:ascii="Times New Roman" w:hAnsi="Times New Roman"/>
          <w:sz w:val="24"/>
          <w:szCs w:val="24"/>
          <w:lang w:eastAsia="hr-HR"/>
        </w:rPr>
        <w:t xml:space="preserve">Pozivate se na ročište za diobu </w:t>
      </w:r>
      <w:proofErr w:type="spellStart"/>
      <w:r w:rsidRPr="00584C75">
        <w:rPr>
          <w:rFonts w:ascii="Times New Roman" w:hAnsi="Times New Roman"/>
          <w:sz w:val="24"/>
          <w:szCs w:val="24"/>
          <w:lang w:eastAsia="hr-HR"/>
        </w:rPr>
        <w:t>kupovnine</w:t>
      </w:r>
      <w:proofErr w:type="spellEnd"/>
      <w:r w:rsidRPr="00584C75">
        <w:rPr>
          <w:rFonts w:ascii="Times New Roman" w:hAnsi="Times New Roman"/>
          <w:sz w:val="24"/>
          <w:szCs w:val="24"/>
          <w:lang w:eastAsia="hr-HR"/>
        </w:rPr>
        <w:t xml:space="preserve"> u gornjem predmetu kao stranke u ovom postupku za dan</w:t>
      </w:r>
    </w:p>
    <w:p w:rsidRPr="00584C75" w:rsidR="00BC09A7" w:rsidP="00B0490F" w:rsidRDefault="00BC09A7">
      <w:pPr>
        <w:ind w:firstLine="567"/>
        <w:jc w:val="both"/>
        <w:rPr>
          <w:rFonts w:ascii="Times New Roman" w:hAnsi="Times New Roman"/>
          <w:b/>
          <w:sz w:val="24"/>
          <w:szCs w:val="24"/>
          <w:lang w:eastAsia="hr-HR"/>
        </w:rPr>
      </w:pPr>
    </w:p>
    <w:p w:rsidRPr="00584C75" w:rsidR="00C954BC" w:rsidP="0079093D" w:rsidRDefault="00584C75">
      <w:pPr>
        <w:jc w:val="center"/>
        <w:rPr>
          <w:rFonts w:ascii="Times New Roman" w:hAnsi="Times New Roman"/>
          <w:b/>
          <w:sz w:val="24"/>
          <w:szCs w:val="24"/>
        </w:rPr>
      </w:pPr>
      <w:r w:rsidRPr="00584C75">
        <w:rPr>
          <w:rFonts w:ascii="Times New Roman" w:hAnsi="Times New Roman"/>
          <w:b/>
          <w:sz w:val="24"/>
          <w:szCs w:val="24"/>
        </w:rPr>
        <w:t>5. studenog</w:t>
      </w:r>
      <w:r w:rsidRPr="00584C75" w:rsidR="009B5731">
        <w:rPr>
          <w:rFonts w:ascii="Times New Roman" w:hAnsi="Times New Roman"/>
          <w:b/>
          <w:sz w:val="24"/>
          <w:szCs w:val="24"/>
        </w:rPr>
        <w:t xml:space="preserve"> 201</w:t>
      </w:r>
      <w:r w:rsidRPr="00584C75" w:rsidR="00A11B27">
        <w:rPr>
          <w:rFonts w:ascii="Times New Roman" w:hAnsi="Times New Roman"/>
          <w:b/>
          <w:sz w:val="24"/>
          <w:szCs w:val="24"/>
        </w:rPr>
        <w:t>9</w:t>
      </w:r>
      <w:r w:rsidRPr="00584C75" w:rsidR="00BC09A7">
        <w:rPr>
          <w:rFonts w:ascii="Times New Roman" w:hAnsi="Times New Roman"/>
          <w:b/>
          <w:sz w:val="24"/>
          <w:szCs w:val="24"/>
        </w:rPr>
        <w:t>.</w:t>
      </w:r>
      <w:r w:rsidRPr="00584C75" w:rsidR="00C954BC">
        <w:rPr>
          <w:rFonts w:ascii="Times New Roman" w:hAnsi="Times New Roman"/>
          <w:b/>
          <w:sz w:val="24"/>
          <w:szCs w:val="24"/>
        </w:rPr>
        <w:t xml:space="preserve"> u </w:t>
      </w:r>
      <w:r w:rsidRPr="00584C75" w:rsidR="00B0490F">
        <w:rPr>
          <w:rFonts w:ascii="Times New Roman" w:hAnsi="Times New Roman"/>
          <w:b/>
          <w:sz w:val="24"/>
          <w:szCs w:val="24"/>
        </w:rPr>
        <w:t>9</w:t>
      </w:r>
      <w:r w:rsidRPr="00584C75" w:rsidR="003E56FB">
        <w:rPr>
          <w:rFonts w:ascii="Times New Roman" w:hAnsi="Times New Roman"/>
          <w:b/>
          <w:sz w:val="24"/>
          <w:szCs w:val="24"/>
        </w:rPr>
        <w:t>:</w:t>
      </w:r>
      <w:r w:rsidRPr="00584C75">
        <w:rPr>
          <w:rFonts w:ascii="Times New Roman" w:hAnsi="Times New Roman"/>
          <w:b/>
          <w:sz w:val="24"/>
          <w:szCs w:val="24"/>
        </w:rPr>
        <w:t>30</w:t>
      </w:r>
      <w:r w:rsidRPr="00584C75" w:rsidR="00C954BC">
        <w:rPr>
          <w:rFonts w:ascii="Times New Roman" w:hAnsi="Times New Roman"/>
          <w:b/>
          <w:sz w:val="24"/>
          <w:szCs w:val="24"/>
        </w:rPr>
        <w:t xml:space="preserve"> sati, u ovaj sud, soba broj </w:t>
      </w:r>
      <w:r w:rsidRPr="00584C75" w:rsidR="00785F19">
        <w:rPr>
          <w:rFonts w:ascii="Times New Roman" w:hAnsi="Times New Roman"/>
          <w:b/>
          <w:sz w:val="24"/>
          <w:szCs w:val="24"/>
        </w:rPr>
        <w:t>230</w:t>
      </w:r>
      <w:r w:rsidRPr="00584C75" w:rsidR="00C954BC">
        <w:rPr>
          <w:rFonts w:ascii="Times New Roman" w:hAnsi="Times New Roman"/>
          <w:b/>
          <w:sz w:val="24"/>
          <w:szCs w:val="24"/>
        </w:rPr>
        <w:t>.</w:t>
      </w:r>
    </w:p>
    <w:p w:rsidRPr="00584C75" w:rsidR="00BC09A7" w:rsidP="00B0490F" w:rsidRDefault="00BC09A7">
      <w:pPr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584C75" w:rsidR="00215684" w:rsidP="00584C75" w:rsidRDefault="00C954BC">
      <w:pPr>
        <w:widowControl w:val="false"/>
        <w:suppressAutoHyphens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  <w:lang w:eastAsia="hr-HR"/>
        </w:rPr>
        <w:t>Na ročištu se raspravlja o namirenju vjerovnika te drugih osoba koje p</w:t>
      </w:r>
      <w:r w:rsidRPr="00584C75" w:rsidR="00E775A7">
        <w:rPr>
          <w:rFonts w:ascii="Times New Roman" w:hAnsi="Times New Roman"/>
          <w:sz w:val="24"/>
          <w:szCs w:val="24"/>
          <w:lang w:eastAsia="hr-HR"/>
        </w:rPr>
        <w:t>o</w:t>
      </w:r>
      <w:r w:rsidRPr="00584C75" w:rsidR="00DE7E15">
        <w:rPr>
          <w:rFonts w:ascii="Times New Roman" w:hAnsi="Times New Roman"/>
          <w:sz w:val="24"/>
          <w:szCs w:val="24"/>
          <w:lang w:eastAsia="hr-HR"/>
        </w:rPr>
        <w:t>stavljaju za</w:t>
      </w:r>
      <w:r w:rsidRPr="00584C75" w:rsidR="00B0490F">
        <w:rPr>
          <w:rFonts w:ascii="Times New Roman" w:hAnsi="Times New Roman"/>
          <w:sz w:val="24"/>
          <w:szCs w:val="24"/>
          <w:lang w:eastAsia="hr-HR"/>
        </w:rPr>
        <w:t>htjev za namirenje ostvaren</w:t>
      </w:r>
      <w:r w:rsidRPr="00584C75" w:rsidR="0070080A">
        <w:rPr>
          <w:rFonts w:ascii="Times New Roman" w:hAnsi="Times New Roman"/>
          <w:sz w:val="24"/>
          <w:szCs w:val="24"/>
          <w:lang w:eastAsia="hr-HR"/>
        </w:rPr>
        <w:t xml:space="preserve"> prodajom </w:t>
      </w:r>
      <w:r w:rsidRPr="00584C75" w:rsidR="00B0490F">
        <w:rPr>
          <w:rFonts w:ascii="Times New Roman" w:hAnsi="Times New Roman"/>
          <w:sz w:val="24"/>
          <w:szCs w:val="24"/>
          <w:lang w:eastAsia="hr-HR"/>
        </w:rPr>
        <w:t>nekretnina</w:t>
      </w:r>
      <w:r w:rsidRPr="00584C75" w:rsidR="00296200">
        <w:rPr>
          <w:rFonts w:ascii="Times New Roman" w:hAnsi="Times New Roman"/>
          <w:sz w:val="24"/>
          <w:szCs w:val="24"/>
          <w:lang w:eastAsia="hr-HR"/>
        </w:rPr>
        <w:t xml:space="preserve"> dužnika</w:t>
      </w:r>
      <w:r w:rsidRPr="00584C75" w:rsidR="00BC09A7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584C75" w:rsidR="00584C75">
        <w:rPr>
          <w:rFonts w:ascii="Times New Roman" w:hAnsi="Times New Roman"/>
          <w:sz w:val="24"/>
          <w:szCs w:val="24"/>
          <w:lang w:eastAsia="hr-HR"/>
        </w:rPr>
        <w:t>upisanih</w:t>
      </w:r>
      <w:r w:rsidRPr="00584C75" w:rsidR="00584C75">
        <w:rPr>
          <w:rFonts w:ascii="Times New Roman" w:hAnsi="Times New Roman"/>
          <w:sz w:val="24"/>
          <w:szCs w:val="24"/>
        </w:rPr>
        <w:t xml:space="preserve"> u zemljišnoknjižni uložak </w:t>
      </w:r>
      <w:r w:rsidRPr="00584C75" w:rsidR="00584C75">
        <w:rPr>
          <w:rFonts w:ascii="Times New Roman" w:hAnsi="Times New Roman"/>
          <w:color w:val="000000" w:themeColor="text1"/>
          <w:sz w:val="24"/>
          <w:szCs w:val="24"/>
        </w:rPr>
        <w:t xml:space="preserve">broj 13250, k.o. Koprivnica, čestica broj 1274 </w:t>
      </w:r>
      <w:r w:rsidR="00584C75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84C75" w:rsidR="00584C75">
        <w:rPr>
          <w:rFonts w:ascii="Times New Roman" w:hAnsi="Times New Roman"/>
          <w:sz w:val="24"/>
          <w:szCs w:val="24"/>
        </w:rPr>
        <w:t xml:space="preserve"> zemljišnoknjižni uložak 13249, k.o. Koprivnica, čestica broj 1270/1</w:t>
      </w:r>
      <w:r w:rsidRPr="00584C75" w:rsidR="007D6000">
        <w:rPr>
          <w:rFonts w:ascii="Times New Roman" w:hAnsi="Times New Roman"/>
          <w:sz w:val="24"/>
          <w:szCs w:val="24"/>
        </w:rPr>
        <w:t>.</w:t>
      </w:r>
    </w:p>
    <w:p w:rsidRPr="00584C75" w:rsidR="00725502" w:rsidP="00584C75" w:rsidRDefault="00725502">
      <w:pPr>
        <w:jc w:val="both"/>
        <w:rPr>
          <w:rFonts w:ascii="Times New Roman" w:hAnsi="Times New Roman"/>
          <w:szCs w:val="24"/>
          <w:lang w:eastAsia="hr-HR"/>
        </w:rPr>
      </w:pPr>
    </w:p>
    <w:p w:rsidRPr="00584C75" w:rsidR="00C954BC" w:rsidP="00B0490F" w:rsidRDefault="00C954BC">
      <w:pPr>
        <w:ind w:firstLine="567"/>
        <w:jc w:val="both"/>
        <w:rPr>
          <w:rFonts w:ascii="Times New Roman" w:hAnsi="Times New Roman"/>
          <w:sz w:val="24"/>
          <w:szCs w:val="24"/>
          <w:lang w:eastAsia="hr-HR"/>
        </w:rPr>
      </w:pPr>
      <w:r w:rsidRPr="00584C75">
        <w:rPr>
          <w:rFonts w:ascii="Times New Roman" w:hAnsi="Times New Roman"/>
          <w:sz w:val="24"/>
          <w:szCs w:val="24"/>
          <w:lang w:eastAsia="hr-HR"/>
        </w:rPr>
        <w:t xml:space="preserve">Upozoravaju se stranke da će se tražbina </w:t>
      </w:r>
      <w:proofErr w:type="spellStart"/>
      <w:r w:rsidRPr="00584C75" w:rsidR="00036E93">
        <w:rPr>
          <w:rFonts w:ascii="Times New Roman" w:hAnsi="Times New Roman"/>
          <w:sz w:val="24"/>
          <w:szCs w:val="24"/>
          <w:lang w:eastAsia="hr-HR"/>
        </w:rPr>
        <w:t>razlučnog</w:t>
      </w:r>
      <w:proofErr w:type="spellEnd"/>
      <w:r w:rsidRPr="00584C75" w:rsidR="00036E93">
        <w:rPr>
          <w:rFonts w:ascii="Times New Roman" w:hAnsi="Times New Roman"/>
          <w:sz w:val="24"/>
          <w:szCs w:val="24"/>
          <w:lang w:eastAsia="hr-HR"/>
        </w:rPr>
        <w:t xml:space="preserve"> vjerovnika</w:t>
      </w:r>
      <w:r w:rsidRPr="00584C75">
        <w:rPr>
          <w:rFonts w:ascii="Times New Roman" w:hAnsi="Times New Roman"/>
          <w:sz w:val="24"/>
          <w:szCs w:val="24"/>
          <w:lang w:eastAsia="hr-HR"/>
        </w:rPr>
        <w:t xml:space="preserve"> koji ne dođe na ročište uzeti prema stanju koje proizlazi iz spisa te da, najkasnije na ročištu za diobu, mogu drugom osporiti postojanje potraživanja, njegovu visinu i red namirenja.  </w:t>
      </w:r>
    </w:p>
    <w:p w:rsidRPr="00584C75" w:rsidR="00B0490F" w:rsidP="00B0490F" w:rsidRDefault="00B0490F">
      <w:pPr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584C75" w:rsidR="00785F19" w:rsidP="00B0490F" w:rsidRDefault="00BC09A7">
      <w:pPr>
        <w:jc w:val="center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U Varaždinu </w:t>
      </w:r>
      <w:r w:rsidRPr="00584C75" w:rsidR="00584C75">
        <w:rPr>
          <w:rFonts w:ascii="Times New Roman" w:hAnsi="Times New Roman"/>
          <w:sz w:val="24"/>
          <w:szCs w:val="24"/>
        </w:rPr>
        <w:t>10. listopada</w:t>
      </w:r>
      <w:r w:rsidRPr="00584C75" w:rsidR="00A57E2F">
        <w:rPr>
          <w:rFonts w:ascii="Times New Roman" w:hAnsi="Times New Roman"/>
          <w:sz w:val="24"/>
          <w:szCs w:val="24"/>
        </w:rPr>
        <w:t xml:space="preserve"> 2019</w:t>
      </w:r>
      <w:r w:rsidRPr="00584C75" w:rsidR="00785F19">
        <w:rPr>
          <w:rFonts w:ascii="Times New Roman" w:hAnsi="Times New Roman"/>
          <w:sz w:val="24"/>
          <w:szCs w:val="24"/>
        </w:rPr>
        <w:t>.</w:t>
      </w:r>
    </w:p>
    <w:p w:rsidRPr="00584C75" w:rsidR="0079093D" w:rsidP="00B0490F" w:rsidRDefault="0079093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Pr="00584C75" w:rsidR="00785F19" w:rsidP="00B0490F" w:rsidRDefault="00785F1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  <w:t xml:space="preserve">      </w:t>
      </w:r>
      <w:r w:rsidRPr="00584C75">
        <w:rPr>
          <w:rFonts w:ascii="Times New Roman" w:hAnsi="Times New Roman"/>
          <w:sz w:val="24"/>
          <w:szCs w:val="24"/>
        </w:rPr>
        <w:tab/>
        <w:t xml:space="preserve">          </w:t>
      </w:r>
      <w:r w:rsidRPr="00584C75" w:rsidR="00296200">
        <w:rPr>
          <w:rFonts w:ascii="Times New Roman" w:hAnsi="Times New Roman"/>
          <w:sz w:val="24"/>
          <w:szCs w:val="24"/>
        </w:rPr>
        <w:t xml:space="preserve">    </w:t>
      </w:r>
      <w:r w:rsidRPr="00584C75" w:rsidR="0079093D">
        <w:rPr>
          <w:rFonts w:ascii="Times New Roman" w:hAnsi="Times New Roman"/>
          <w:sz w:val="24"/>
          <w:szCs w:val="24"/>
        </w:rPr>
        <w:t xml:space="preserve">  </w:t>
      </w:r>
      <w:r w:rsidRPr="00584C75" w:rsidR="002E7D44">
        <w:rPr>
          <w:rFonts w:ascii="Times New Roman" w:hAnsi="Times New Roman"/>
          <w:sz w:val="24"/>
          <w:szCs w:val="24"/>
        </w:rPr>
        <w:t xml:space="preserve">   </w:t>
      </w:r>
      <w:r w:rsidRPr="00584C75" w:rsidR="00296200">
        <w:rPr>
          <w:rFonts w:ascii="Times New Roman" w:hAnsi="Times New Roman"/>
          <w:sz w:val="24"/>
          <w:szCs w:val="24"/>
        </w:rPr>
        <w:t>S</w:t>
      </w:r>
      <w:r w:rsidRPr="00584C75">
        <w:rPr>
          <w:rFonts w:ascii="Times New Roman" w:hAnsi="Times New Roman"/>
          <w:sz w:val="24"/>
          <w:szCs w:val="24"/>
        </w:rPr>
        <w:t>udac</w:t>
      </w:r>
      <w:r w:rsidRPr="00584C75" w:rsidR="00296200">
        <w:rPr>
          <w:rFonts w:ascii="Times New Roman" w:hAnsi="Times New Roman"/>
          <w:sz w:val="24"/>
          <w:szCs w:val="24"/>
        </w:rPr>
        <w:t>:</w:t>
      </w:r>
    </w:p>
    <w:p w:rsidRPr="00584C75" w:rsidR="00900311" w:rsidP="00B0490F" w:rsidRDefault="0090031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Pr="00584C75" w:rsidR="00E775A7" w:rsidP="00A57E2F" w:rsidRDefault="00785F19">
      <w:pPr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  <w:t xml:space="preserve">     </w:t>
      </w:r>
      <w:r w:rsidRPr="00584C75" w:rsidR="002E7D44">
        <w:rPr>
          <w:rFonts w:ascii="Times New Roman" w:hAnsi="Times New Roman"/>
          <w:sz w:val="24"/>
          <w:szCs w:val="24"/>
        </w:rPr>
        <w:t xml:space="preserve">   </w:t>
      </w:r>
      <w:r w:rsidRPr="00584C75" w:rsidR="00A57E2F">
        <w:rPr>
          <w:rFonts w:ascii="Times New Roman" w:hAnsi="Times New Roman"/>
          <w:sz w:val="24"/>
          <w:szCs w:val="24"/>
        </w:rPr>
        <w:t>Iris Hatvalić-</w:t>
      </w:r>
      <w:r w:rsidRPr="00584C75" w:rsidR="002E7D44">
        <w:rPr>
          <w:rFonts w:ascii="Times New Roman" w:hAnsi="Times New Roman"/>
          <w:sz w:val="24"/>
          <w:szCs w:val="24"/>
        </w:rPr>
        <w:t xml:space="preserve">Nemec, v.r. </w:t>
      </w:r>
    </w:p>
    <w:p w:rsidRPr="00584C75" w:rsidR="002E7D44" w:rsidP="00A57E2F" w:rsidRDefault="002E7D44">
      <w:pPr>
        <w:jc w:val="both"/>
        <w:rPr>
          <w:rFonts w:ascii="Times New Roman" w:hAnsi="Times New Roman"/>
          <w:sz w:val="24"/>
          <w:szCs w:val="24"/>
        </w:rPr>
      </w:pPr>
    </w:p>
    <w:p w:rsidRPr="00584C75" w:rsidR="002E7D44" w:rsidP="002E7D44" w:rsidRDefault="002E7D44">
      <w:pPr>
        <w:ind w:left="6372"/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Za točnost </w:t>
      </w:r>
      <w:proofErr w:type="spellStart"/>
      <w:r w:rsidRPr="00584C75">
        <w:rPr>
          <w:rFonts w:ascii="Times New Roman" w:hAnsi="Times New Roman"/>
          <w:sz w:val="24"/>
          <w:szCs w:val="24"/>
        </w:rPr>
        <w:t>otpravka</w:t>
      </w:r>
      <w:proofErr w:type="spellEnd"/>
      <w:r w:rsidRPr="00584C75">
        <w:rPr>
          <w:rFonts w:ascii="Times New Roman" w:hAnsi="Times New Roman"/>
          <w:sz w:val="24"/>
          <w:szCs w:val="24"/>
        </w:rPr>
        <w:t xml:space="preserve">: </w:t>
      </w:r>
    </w:p>
    <w:p w:rsidRPr="00584C75" w:rsidR="002E7D44" w:rsidP="002E7D44" w:rsidRDefault="002E7D44">
      <w:pPr>
        <w:ind w:left="6372"/>
        <w:jc w:val="both"/>
        <w:rPr>
          <w:rFonts w:ascii="Times New Roman" w:hAnsi="Times New Roman"/>
          <w:sz w:val="24"/>
          <w:szCs w:val="24"/>
        </w:rPr>
      </w:pPr>
    </w:p>
    <w:p w:rsidRPr="00584C75" w:rsidR="002E7D44" w:rsidP="002E7D44" w:rsidRDefault="002E7D44">
      <w:pPr>
        <w:ind w:left="6372"/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   Tihana Martinez</w:t>
      </w:r>
    </w:p>
    <w:p w:rsidR="00A57E2F" w:rsidP="00A57E2F" w:rsidRDefault="00A57E2F">
      <w:pPr>
        <w:jc w:val="both"/>
        <w:rPr>
          <w:rFonts w:ascii="Times New Roman" w:hAnsi="Times New Roman"/>
          <w:sz w:val="24"/>
          <w:szCs w:val="24"/>
        </w:rPr>
      </w:pPr>
    </w:p>
    <w:p w:rsidR="00584C75" w:rsidP="00A57E2F" w:rsidRDefault="00584C75">
      <w:pPr>
        <w:jc w:val="both"/>
        <w:rPr>
          <w:rFonts w:ascii="Times New Roman" w:hAnsi="Times New Roman"/>
          <w:sz w:val="24"/>
          <w:szCs w:val="24"/>
        </w:rPr>
      </w:pPr>
    </w:p>
    <w:p w:rsidRPr="00584C75" w:rsidR="00584C75" w:rsidP="00A57E2F" w:rsidRDefault="00584C75">
      <w:pPr>
        <w:jc w:val="both"/>
        <w:rPr>
          <w:rFonts w:ascii="Times New Roman" w:hAnsi="Times New Roman"/>
          <w:sz w:val="24"/>
          <w:szCs w:val="24"/>
        </w:rPr>
      </w:pPr>
      <w:bookmarkStart w:name="_GoBack" w:id="0"/>
      <w:bookmarkEnd w:id="0"/>
    </w:p>
    <w:p w:rsidRPr="00584C75" w:rsidR="00785F19" w:rsidP="00B0490F" w:rsidRDefault="00785F19">
      <w:pPr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DNA: </w:t>
      </w:r>
    </w:p>
    <w:p w:rsidRPr="00584C75" w:rsidR="00584C75" w:rsidP="00584C75" w:rsidRDefault="00584C75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Stečajni upravitelj Tomislav </w:t>
      </w:r>
      <w:proofErr w:type="spellStart"/>
      <w:r w:rsidRPr="00584C75">
        <w:rPr>
          <w:rFonts w:ascii="Times New Roman" w:hAnsi="Times New Roman"/>
          <w:sz w:val="24"/>
          <w:szCs w:val="24"/>
        </w:rPr>
        <w:t>Strnišćak</w:t>
      </w:r>
      <w:proofErr w:type="spellEnd"/>
      <w:r w:rsidRPr="00584C75">
        <w:rPr>
          <w:rFonts w:ascii="Times New Roman" w:hAnsi="Times New Roman"/>
          <w:sz w:val="24"/>
          <w:szCs w:val="24"/>
        </w:rPr>
        <w:t xml:space="preserve">, Gorčica 10, </w:t>
      </w:r>
      <w:proofErr w:type="spellStart"/>
      <w:r w:rsidRPr="00584C75">
        <w:rPr>
          <w:rFonts w:ascii="Times New Roman" w:hAnsi="Times New Roman"/>
          <w:sz w:val="24"/>
          <w:szCs w:val="24"/>
        </w:rPr>
        <w:t>Šenkovec</w:t>
      </w:r>
      <w:proofErr w:type="spellEnd"/>
    </w:p>
    <w:p w:rsidRPr="00584C75" w:rsidR="00584C75" w:rsidP="00584C75" w:rsidRDefault="00584C75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proofErr w:type="spellStart"/>
      <w:r w:rsidRPr="00584C75">
        <w:rPr>
          <w:rFonts w:ascii="Times New Roman" w:hAnsi="Times New Roman"/>
          <w:sz w:val="24"/>
          <w:szCs w:val="24"/>
        </w:rPr>
        <w:t>Raiffeisenbank</w:t>
      </w:r>
      <w:proofErr w:type="spellEnd"/>
      <w:r w:rsidRPr="00584C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C75">
        <w:rPr>
          <w:rFonts w:ascii="Times New Roman" w:hAnsi="Times New Roman"/>
          <w:sz w:val="24"/>
          <w:szCs w:val="24"/>
        </w:rPr>
        <w:t>Austria</w:t>
      </w:r>
      <w:proofErr w:type="spellEnd"/>
      <w:r w:rsidRPr="00584C75">
        <w:rPr>
          <w:rFonts w:ascii="Times New Roman" w:hAnsi="Times New Roman"/>
          <w:sz w:val="24"/>
          <w:szCs w:val="24"/>
        </w:rPr>
        <w:t xml:space="preserve"> d.d., </w:t>
      </w:r>
      <w:r w:rsidRPr="00584C75">
        <w:rPr>
          <w:rStyle w:val="st1"/>
          <w:rFonts w:ascii="Times New Roman" w:hAnsi="Times New Roman"/>
          <w:sz w:val="24"/>
          <w:szCs w:val="24"/>
        </w:rPr>
        <w:t>Zagreb, Magazinska cesta 69</w:t>
      </w:r>
    </w:p>
    <w:p w:rsidRPr="00584C75" w:rsidR="00584C75" w:rsidP="00584C75" w:rsidRDefault="00584C75">
      <w:pPr>
        <w:numPr>
          <w:ilvl w:val="0"/>
          <w:numId w:val="15"/>
        </w:numPr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>RH, po ŽDO Varaždin, Građansko upravni odjel,</w:t>
      </w:r>
    </w:p>
    <w:p w:rsidRPr="00584C75" w:rsidR="003E56FB" w:rsidP="00584C75" w:rsidRDefault="003E56FB">
      <w:pPr>
        <w:pStyle w:val="Odlomakpopisa"/>
        <w:numPr>
          <w:ilvl w:val="0"/>
          <w:numId w:val="15"/>
        </w:numPr>
        <w:rPr>
          <w:rFonts w:ascii="Times New Roman" w:hAnsi="Times New Roman"/>
          <w:szCs w:val="24"/>
        </w:rPr>
      </w:pPr>
      <w:r w:rsidRPr="00584C75">
        <w:rPr>
          <w:rFonts w:ascii="Times New Roman" w:hAnsi="Times New Roman"/>
          <w:szCs w:val="24"/>
        </w:rPr>
        <w:t>e-oglasna ploča suda</w:t>
      </w:r>
    </w:p>
    <w:sectPr w:rsidRPr="00584C75" w:rsidR="003E56FB" w:rsidSect="00E66326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78D3" w:rsidP="00F14B95" w:rsidRDefault="001678D3">
      <w:r>
        <w:separator/>
      </w:r>
    </w:p>
  </w:endnote>
  <w:endnote w:type="continuationSeparator" w:id="0">
    <w:p w:rsidR="001678D3" w:rsidP="00F14B95" w:rsidRDefault="001678D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78D3" w:rsidP="00F14B95" w:rsidRDefault="001678D3">
      <w:r>
        <w:separator/>
      </w:r>
    </w:p>
  </w:footnote>
  <w:footnote w:type="continuationSeparator" w:id="0">
    <w:p w:rsidR="001678D3" w:rsidP="00F14B95" w:rsidRDefault="001678D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4B95" w:rsidRDefault="00F14B95">
    <w:pPr>
      <w:pStyle w:val="Zaglavlje"/>
    </w:pPr>
  </w:p>
  <w:p w:rsidRPr="00F14B95" w:rsidR="00F14B95" w:rsidRDefault="00F14B95">
    <w:pPr>
      <w:pStyle w:val="Zaglavlje"/>
      <w:rPr>
        <w:rFonts w:ascii="Times New Roman" w:hAnsi="Times New Roman"/>
        <w:sz w:val="24"/>
        <w:szCs w:val="24"/>
      </w:rPr>
    </w:pPr>
    <w:r>
      <w:tab/>
    </w:r>
    <w:r>
      <w:tab/>
    </w:r>
    <w:r>
      <w:rPr>
        <w:rFonts w:ascii="Times New Roman" w:hAnsi="Times New Roman"/>
        <w:sz w:val="24"/>
        <w:szCs w:val="24"/>
      </w:rPr>
      <w:t>Poslovni broj: 4 St-</w:t>
    </w:r>
    <w:r w:rsidR="00584C75">
      <w:rPr>
        <w:rFonts w:ascii="Times New Roman" w:hAnsi="Times New Roman"/>
        <w:sz w:val="24"/>
        <w:szCs w:val="24"/>
      </w:rPr>
      <w:t>608</w:t>
    </w:r>
    <w:r w:rsidR="00BC09A7">
      <w:rPr>
        <w:rFonts w:ascii="Times New Roman" w:hAnsi="Times New Roman"/>
        <w:sz w:val="24"/>
        <w:szCs w:val="24"/>
      </w:rPr>
      <w:t>/16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E1B81"/>
    <w:multiLevelType w:val="hybridMultilevel"/>
    <w:tmpl w:val="AA667B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="Calibri" w:hAnsi="Calibri" w:cs="Times New Roman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>
      <w:start w:val="1"/>
      <w:numFmt w:val="decimal"/>
      <w:lvlText w:val="%4."/>
      <w:lvlJc w:val="left"/>
      <w:pPr>
        <w:ind w:left="3164" w:hanging="360"/>
      </w:pPr>
    </w:lvl>
    <w:lvl w:ilvl="4" w:tplc="041A0019">
      <w:start w:val="1"/>
      <w:numFmt w:val="lowerLetter"/>
      <w:lvlText w:val="%5."/>
      <w:lvlJc w:val="left"/>
      <w:pPr>
        <w:ind w:left="3884" w:hanging="360"/>
      </w:pPr>
    </w:lvl>
    <w:lvl w:ilvl="5" w:tplc="041A001B">
      <w:start w:val="1"/>
      <w:numFmt w:val="lowerRoman"/>
      <w:lvlText w:val="%6."/>
      <w:lvlJc w:val="right"/>
      <w:pPr>
        <w:ind w:left="4604" w:hanging="180"/>
      </w:pPr>
    </w:lvl>
    <w:lvl w:ilvl="6" w:tplc="041A000F">
      <w:start w:val="1"/>
      <w:numFmt w:val="decimal"/>
      <w:lvlText w:val="%7."/>
      <w:lvlJc w:val="left"/>
      <w:pPr>
        <w:ind w:left="5324" w:hanging="360"/>
      </w:pPr>
    </w:lvl>
    <w:lvl w:ilvl="7" w:tplc="041A0019">
      <w:start w:val="1"/>
      <w:numFmt w:val="lowerLetter"/>
      <w:lvlText w:val="%8."/>
      <w:lvlJc w:val="left"/>
      <w:pPr>
        <w:ind w:left="6044" w:hanging="360"/>
      </w:pPr>
    </w:lvl>
    <w:lvl w:ilvl="8" w:tplc="041A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52E3888"/>
    <w:multiLevelType w:val="hybridMultilevel"/>
    <w:tmpl w:val="6F266008"/>
    <w:lvl w:ilvl="0" w:tplc="BDFE4C38">
      <w:numFmt w:val="bullet"/>
      <w:lvlText w:val="-"/>
      <w:lvlJc w:val="left"/>
      <w:pPr>
        <w:ind w:left="720" w:hanging="360"/>
      </w:pPr>
      <w:rPr>
        <w:rFonts w:hint="default" w:ascii="Cambria Math" w:hAnsi="Cambria Math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C36460"/>
    <w:multiLevelType w:val="hybridMultilevel"/>
    <w:tmpl w:val="65085380"/>
    <w:lvl w:ilvl="0" w:tplc="CC5A297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8884BC5"/>
    <w:multiLevelType w:val="hybridMultilevel"/>
    <w:tmpl w:val="FF224C62"/>
    <w:lvl w:ilvl="0" w:tplc="74B490AA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3A34B71"/>
    <w:multiLevelType w:val="hybridMultilevel"/>
    <w:tmpl w:val="5C7EE702"/>
    <w:lvl w:ilvl="0" w:tplc="15EC55A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1D34CF"/>
    <w:multiLevelType w:val="hybridMultilevel"/>
    <w:tmpl w:val="C4380CC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8">
    <w:nsid w:val="48F528D3"/>
    <w:multiLevelType w:val="hybridMultilevel"/>
    <w:tmpl w:val="CFAA4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D5649"/>
    <w:multiLevelType w:val="hybridMultilevel"/>
    <w:tmpl w:val="ADCA9892"/>
    <w:lvl w:ilvl="0" w:tplc="9C947E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3FF2C7A"/>
    <w:multiLevelType w:val="hybridMultilevel"/>
    <w:tmpl w:val="F1A024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06179E"/>
    <w:multiLevelType w:val="hybridMultilevel"/>
    <w:tmpl w:val="2778710A"/>
    <w:lvl w:ilvl="0" w:tplc="E8382B86">
      <w:start w:val="44"/>
      <w:numFmt w:val="decimal"/>
      <w:lvlText w:val="%1."/>
      <w:lvlJc w:val="left"/>
      <w:pPr>
        <w:ind w:left="1287" w:hanging="360"/>
      </w:pPr>
      <w:rPr>
        <w:rFonts w:hint="default" w:ascii="Cambria Math" w:hAnsi="Cambria Math"/>
      </w:rPr>
    </w:lvl>
    <w:lvl w:ilvl="1" w:tplc="041A0019" w:tentative="true">
      <w:start w:val="1"/>
      <w:numFmt w:val="lowerLetter"/>
      <w:lvlText w:val="%2."/>
      <w:lvlJc w:val="left"/>
      <w:pPr>
        <w:ind w:left="2007" w:hanging="360"/>
      </w:pPr>
    </w:lvl>
    <w:lvl w:ilvl="2" w:tplc="041A001B" w:tentative="true">
      <w:start w:val="1"/>
      <w:numFmt w:val="lowerRoman"/>
      <w:lvlText w:val="%3."/>
      <w:lvlJc w:val="right"/>
      <w:pPr>
        <w:ind w:left="2727" w:hanging="180"/>
      </w:pPr>
    </w:lvl>
    <w:lvl w:ilvl="3" w:tplc="041A000F" w:tentative="true">
      <w:start w:val="1"/>
      <w:numFmt w:val="decimal"/>
      <w:lvlText w:val="%4."/>
      <w:lvlJc w:val="left"/>
      <w:pPr>
        <w:ind w:left="3447" w:hanging="360"/>
      </w:pPr>
    </w:lvl>
    <w:lvl w:ilvl="4" w:tplc="041A0019" w:tentative="true">
      <w:start w:val="1"/>
      <w:numFmt w:val="lowerLetter"/>
      <w:lvlText w:val="%5."/>
      <w:lvlJc w:val="left"/>
      <w:pPr>
        <w:ind w:left="4167" w:hanging="360"/>
      </w:pPr>
    </w:lvl>
    <w:lvl w:ilvl="5" w:tplc="041A001B" w:tentative="true">
      <w:start w:val="1"/>
      <w:numFmt w:val="lowerRoman"/>
      <w:lvlText w:val="%6."/>
      <w:lvlJc w:val="right"/>
      <w:pPr>
        <w:ind w:left="4887" w:hanging="180"/>
      </w:pPr>
    </w:lvl>
    <w:lvl w:ilvl="6" w:tplc="041A000F" w:tentative="true">
      <w:start w:val="1"/>
      <w:numFmt w:val="decimal"/>
      <w:lvlText w:val="%7."/>
      <w:lvlJc w:val="left"/>
      <w:pPr>
        <w:ind w:left="5607" w:hanging="360"/>
      </w:pPr>
    </w:lvl>
    <w:lvl w:ilvl="7" w:tplc="041A0019" w:tentative="true">
      <w:start w:val="1"/>
      <w:numFmt w:val="lowerLetter"/>
      <w:lvlText w:val="%8."/>
      <w:lvlJc w:val="left"/>
      <w:pPr>
        <w:ind w:left="6327" w:hanging="360"/>
      </w:pPr>
    </w:lvl>
    <w:lvl w:ilvl="8" w:tplc="041A001B" w:tentative="true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90B0033"/>
    <w:multiLevelType w:val="hybridMultilevel"/>
    <w:tmpl w:val="B8FE78F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12"/>
  </w:num>
  <w:num w:numId="7">
    <w:abstractNumId w:val="3"/>
  </w:num>
  <w:num w:numId="8">
    <w:abstractNumId w:val="5"/>
  </w:num>
  <w:num w:numId="9">
    <w:abstractNumId w:val="0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39"/>
    <w:rsid w:val="00036E93"/>
    <w:rsid w:val="000B0156"/>
    <w:rsid w:val="00152AFD"/>
    <w:rsid w:val="00153E6A"/>
    <w:rsid w:val="001678D3"/>
    <w:rsid w:val="00215684"/>
    <w:rsid w:val="00296200"/>
    <w:rsid w:val="002E7A13"/>
    <w:rsid w:val="002E7D44"/>
    <w:rsid w:val="003714B2"/>
    <w:rsid w:val="003C76E9"/>
    <w:rsid w:val="003E56FB"/>
    <w:rsid w:val="004B32C3"/>
    <w:rsid w:val="004F5565"/>
    <w:rsid w:val="00584C75"/>
    <w:rsid w:val="005861A8"/>
    <w:rsid w:val="0065125E"/>
    <w:rsid w:val="0070080A"/>
    <w:rsid w:val="00725502"/>
    <w:rsid w:val="0074513A"/>
    <w:rsid w:val="00785F19"/>
    <w:rsid w:val="0079093D"/>
    <w:rsid w:val="007D6000"/>
    <w:rsid w:val="00900311"/>
    <w:rsid w:val="00907122"/>
    <w:rsid w:val="0098136E"/>
    <w:rsid w:val="009B5731"/>
    <w:rsid w:val="00A11B27"/>
    <w:rsid w:val="00A35EAA"/>
    <w:rsid w:val="00A435F7"/>
    <w:rsid w:val="00A57E2F"/>
    <w:rsid w:val="00B0490F"/>
    <w:rsid w:val="00B63B39"/>
    <w:rsid w:val="00BC09A7"/>
    <w:rsid w:val="00BF073E"/>
    <w:rsid w:val="00C244E8"/>
    <w:rsid w:val="00C954BC"/>
    <w:rsid w:val="00DE7E15"/>
    <w:rsid w:val="00E20607"/>
    <w:rsid w:val="00E66326"/>
    <w:rsid w:val="00E775A7"/>
    <w:rsid w:val="00F14B95"/>
    <w:rsid w:val="00F26D76"/>
    <w:rsid w:val="00F46263"/>
    <w:rsid w:val="00F95C69"/>
    <w:rsid w:val="00FF0B88"/>
    <w:rsid w:val="00FF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954BC"/>
    <w:pPr>
      <w:spacing w:after="0" w:line="240" w:lineRule="auto"/>
    </w:pPr>
    <w:rPr>
      <w:rFonts w:ascii="Calibri" w:hAnsi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ostaviti" w:customStyle="true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954B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954B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ascii="Cambria Math" w:hAnsi="Cambria Math" w:eastAsia="Times New Roman" w:cs="Arial"/>
      <w:sz w:val="24"/>
      <w:szCs w:val="20"/>
    </w:rPr>
  </w:style>
  <w:style w:type="character" w:styleId="st" w:customStyle="true">
    <w:name w:val="st"/>
    <w:basedOn w:val="Zadanifontodlomka"/>
    <w:rsid w:val="00785F19"/>
  </w:style>
  <w:style w:type="paragraph" w:styleId="Zaglavlje">
    <w:name w:val="header"/>
    <w:basedOn w:val="Normal"/>
    <w:link w:val="ZaglavljeChar"/>
    <w:uiPriority w:val="99"/>
    <w:unhideWhenUsed/>
    <w:rsid w:val="00F14B9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4B95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14B9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4B95"/>
    <w:rPr>
      <w:rFonts w:ascii="Calibri" w:hAnsi="Calibri" w:cs="Times New Roman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B32C3"/>
    <w:rPr>
      <w:rFonts w:ascii="Cambria Math" w:hAnsi="Cambria Math" w:eastAsia="Times New Roman" w:cs="Arial"/>
      <w:sz w:val="24"/>
      <w:szCs w:val="20"/>
    </w:rPr>
  </w:style>
  <w:style w:type="paragraph" w:styleId="StandardWeb">
    <w:name w:val="Normal (Web)"/>
    <w:basedOn w:val="Normal"/>
    <w:rsid w:val="00B0490F"/>
    <w:pPr>
      <w:spacing w:before="100" w:beforeAutospacing="true" w:after="119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ListaeSPIS" w:customStyle="true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ascii="Times New Roman" w:hAnsi="Times New Roman" w:eastAsia="Times New Roman" w:cstheme="minorBidi"/>
      <w:sz w:val="24"/>
      <w:szCs w:val="24"/>
      <w:lang w:eastAsia="hr-HR"/>
    </w:rPr>
  </w:style>
  <w:style w:type="character" w:styleId="ListaeSPISChar" w:customStyle="true">
    <w:name w:val="Lista_eSPIS Char"/>
    <w:basedOn w:val="Zadanifontodlomka"/>
    <w:link w:val="ListaeSPIS"/>
    <w:rsid w:val="00B0490F"/>
    <w:rPr>
      <w:rFonts w:ascii="Times New Roman" w:hAnsi="Times New Roman" w:eastAsia="Times New Roman"/>
      <w:sz w:val="24"/>
      <w:szCs w:val="24"/>
      <w:lang w:eastAsia="hr-HR"/>
    </w:rPr>
  </w:style>
  <w:style w:type="character" w:styleId="st1" w:customStyle="true">
    <w:name w:val="st1"/>
    <w:basedOn w:val="Zadanifontodlomka"/>
    <w:rsid w:val="00584C7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B0490F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B0490F"/>
    <w:rPr>
      <w:rFonts w:ascii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basedOn w:val="Zadanifontodlomka"/>
    <w:rsid w:val="00584C75"/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1115</properties:Characters>
  <properties:Lines>9</properties:Lines>
  <properties:Paragraphs>2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2019-07-08T06:30:00Z</dcterms:created>
  <dc:creator>Tihana Martinez</dc:creator>
  <cp:lastModifiedBy>Tihana Martinez</cp:lastModifiedBy>
  <cp:lastPrinted>2018-11-15T14:10:00Z</cp:lastPrinted>
  <dcterms:modified xmlns:xsi="http://www.w3.org/2001/XMLSchema-instance" xsi:type="dcterms:W3CDTF">2019-10-10T12:45:00Z</dcterms:modified>
  <cp:revision>11</cp:revision>
</cp:coreProperties>
</file>